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189" w:rsidRPr="00EA4D65" w:rsidRDefault="00572189" w:rsidP="00572189">
      <w:pPr>
        <w:jc w:val="center"/>
        <w:rPr>
          <w:rFonts w:ascii="Times New Roman" w:hAnsi="Times New Roman"/>
          <w:b/>
          <w:bCs/>
          <w:sz w:val="28"/>
          <w:szCs w:val="28"/>
          <w:lang w:val="ky-KG"/>
        </w:rPr>
      </w:pPr>
      <w:r w:rsidRPr="00EA4D65">
        <w:rPr>
          <w:rFonts w:ascii="Times New Roman" w:hAnsi="Times New Roman"/>
          <w:b/>
          <w:bCs/>
          <w:sz w:val="28"/>
          <w:szCs w:val="28"/>
          <w:lang w:val="ky-KG"/>
        </w:rPr>
        <w:t xml:space="preserve">Кыргыз Республикасынын </w:t>
      </w:r>
      <w:r w:rsidR="003F0BA1" w:rsidRPr="00EA4D65">
        <w:rPr>
          <w:rFonts w:ascii="Times New Roman" w:hAnsi="Times New Roman"/>
          <w:b/>
          <w:bCs/>
          <w:sz w:val="28"/>
          <w:szCs w:val="28"/>
          <w:lang w:val="ky-KG"/>
        </w:rPr>
        <w:t>Министрлер кабинетинин</w:t>
      </w:r>
      <w:r w:rsidRPr="00EA4D65">
        <w:rPr>
          <w:rFonts w:ascii="Times New Roman" w:hAnsi="Times New Roman"/>
          <w:b/>
          <w:bCs/>
          <w:sz w:val="28"/>
          <w:szCs w:val="28"/>
          <w:lang w:val="ky-KG"/>
        </w:rPr>
        <w:t xml:space="preserve"> “Отун-энергетикалык комплекси жаатындагы иштин айрым түрлөрүн лицензиялоо</w:t>
      </w:r>
      <w:r w:rsidR="00FF42EA" w:rsidRPr="00EA4D65">
        <w:rPr>
          <w:rFonts w:ascii="Times New Roman" w:hAnsi="Times New Roman"/>
          <w:b/>
          <w:bCs/>
          <w:sz w:val="28"/>
          <w:szCs w:val="28"/>
          <w:lang w:val="ky-KG"/>
        </w:rPr>
        <w:t>нун тартиби</w:t>
      </w:r>
      <w:r w:rsidRPr="00EA4D65">
        <w:rPr>
          <w:rFonts w:ascii="Times New Roman" w:hAnsi="Times New Roman"/>
          <w:b/>
          <w:bCs/>
          <w:sz w:val="28"/>
          <w:szCs w:val="28"/>
          <w:lang w:val="ky-KG"/>
        </w:rPr>
        <w:t xml:space="preserve"> </w:t>
      </w:r>
      <w:r w:rsidR="00FF42EA" w:rsidRPr="00EA4D65">
        <w:rPr>
          <w:rFonts w:ascii="Times New Roman" w:hAnsi="Times New Roman"/>
          <w:b/>
          <w:bCs/>
          <w:sz w:val="28"/>
          <w:szCs w:val="28"/>
          <w:lang w:val="ky-KG"/>
        </w:rPr>
        <w:t>жөнүндө убактылуу жобону бекитүү тууралуу”</w:t>
      </w:r>
      <w:r w:rsidRPr="00EA4D65">
        <w:rPr>
          <w:rFonts w:ascii="Times New Roman" w:hAnsi="Times New Roman"/>
          <w:b/>
          <w:bCs/>
          <w:sz w:val="28"/>
          <w:szCs w:val="28"/>
          <w:lang w:val="ky-KG"/>
        </w:rPr>
        <w:t xml:space="preserve"> токтомунун долбооруна</w:t>
      </w:r>
    </w:p>
    <w:p w:rsidR="00572189" w:rsidRPr="00EA4D65" w:rsidRDefault="00572189" w:rsidP="00572189">
      <w:pPr>
        <w:jc w:val="center"/>
        <w:rPr>
          <w:rFonts w:ascii="Times New Roman" w:hAnsi="Times New Roman"/>
          <w:b/>
          <w:bCs/>
          <w:sz w:val="28"/>
          <w:szCs w:val="28"/>
          <w:lang w:val="ky-KG"/>
        </w:rPr>
      </w:pPr>
      <w:r w:rsidRPr="00EA4D65">
        <w:rPr>
          <w:rFonts w:ascii="Times New Roman" w:hAnsi="Times New Roman"/>
          <w:b/>
          <w:bCs/>
          <w:sz w:val="28"/>
          <w:szCs w:val="28"/>
          <w:lang w:val="ky-KG"/>
        </w:rPr>
        <w:t>МААЛЫМ КАТ-НЕГИЗДЕМЕ</w:t>
      </w:r>
    </w:p>
    <w:p w:rsidR="00572189" w:rsidRDefault="00572189" w:rsidP="00572189">
      <w:pPr>
        <w:widowControl w:val="0"/>
        <w:autoSpaceDE w:val="0"/>
        <w:autoSpaceDN w:val="0"/>
        <w:adjustRightInd w:val="0"/>
        <w:spacing w:after="0" w:line="240" w:lineRule="auto"/>
        <w:ind w:firstLine="708"/>
        <w:jc w:val="both"/>
        <w:rPr>
          <w:rFonts w:ascii="Times New Roman" w:hAnsi="Times New Roman"/>
          <w:sz w:val="28"/>
          <w:szCs w:val="28"/>
          <w:lang w:val="ky-KG"/>
        </w:rPr>
      </w:pPr>
    </w:p>
    <w:p w:rsidR="00572189" w:rsidRDefault="00572189" w:rsidP="00572189">
      <w:pPr>
        <w:spacing w:after="0" w:line="22" w:lineRule="atLeast"/>
        <w:ind w:firstLine="708"/>
        <w:jc w:val="both"/>
        <w:rPr>
          <w:rFonts w:ascii="Times New Roman" w:eastAsia="Times New Roman" w:hAnsi="Times New Roman"/>
          <w:b/>
          <w:sz w:val="28"/>
          <w:szCs w:val="28"/>
          <w:lang w:val="ky-KG" w:eastAsia="ru-RU"/>
        </w:rPr>
      </w:pPr>
      <w:r>
        <w:rPr>
          <w:rFonts w:ascii="Times New Roman" w:eastAsia="Times New Roman" w:hAnsi="Times New Roman"/>
          <w:b/>
          <w:sz w:val="28"/>
          <w:szCs w:val="28"/>
          <w:lang w:val="ky-KG" w:eastAsia="ru-RU"/>
        </w:rPr>
        <w:t>1.</w:t>
      </w:r>
      <w:r>
        <w:rPr>
          <w:rFonts w:ascii="Times New Roman" w:eastAsia="Times New Roman" w:hAnsi="Times New Roman"/>
          <w:b/>
          <w:sz w:val="28"/>
          <w:szCs w:val="28"/>
          <w:lang w:val="ky-KG" w:eastAsia="ru-RU"/>
        </w:rPr>
        <w:tab/>
        <w:t>Максаты жана милдети</w:t>
      </w:r>
    </w:p>
    <w:p w:rsidR="00572189" w:rsidRDefault="00572189" w:rsidP="00572189">
      <w:pPr>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w:t>
      </w:r>
      <w:r w:rsidR="003F0BA1">
        <w:rPr>
          <w:rFonts w:ascii="Times New Roman" w:hAnsi="Times New Roman"/>
          <w:sz w:val="28"/>
          <w:szCs w:val="28"/>
          <w:lang w:val="ky-KG"/>
        </w:rPr>
        <w:t xml:space="preserve">Министрлер кабинетинин </w:t>
      </w:r>
      <w:r w:rsidR="00FF42EA">
        <w:rPr>
          <w:rFonts w:ascii="Times New Roman" w:hAnsi="Times New Roman"/>
          <w:sz w:val="28"/>
          <w:szCs w:val="28"/>
          <w:lang w:val="ky-KG"/>
        </w:rPr>
        <w:t xml:space="preserve">“Отун-энергетикалык комплекси жаатындагы иштин айрым түрлөрүн лицензиялоо маселелери жөнүндө” </w:t>
      </w:r>
      <w:r>
        <w:rPr>
          <w:rFonts w:ascii="Times New Roman" w:hAnsi="Times New Roman"/>
          <w:sz w:val="28"/>
          <w:szCs w:val="28"/>
          <w:lang w:val="ky-KG"/>
        </w:rPr>
        <w:t>у</w:t>
      </w:r>
      <w:r w:rsidR="00813E2F">
        <w:rPr>
          <w:rFonts w:ascii="Times New Roman" w:hAnsi="Times New Roman"/>
          <w:sz w:val="28"/>
          <w:szCs w:val="28"/>
          <w:lang w:val="ky-KG"/>
        </w:rPr>
        <w:t>шул токтомунун долбоору</w:t>
      </w:r>
      <w:r w:rsidR="00813E2F" w:rsidRPr="00813E2F">
        <w:rPr>
          <w:rFonts w:ascii="Times New Roman" w:hAnsi="Times New Roman"/>
          <w:sz w:val="28"/>
          <w:szCs w:val="28"/>
          <w:lang w:val="ky-KG"/>
        </w:rPr>
        <w:t xml:space="preserve"> </w:t>
      </w:r>
      <w:r w:rsidR="00813E2F">
        <w:rPr>
          <w:rFonts w:ascii="Times New Roman" w:hAnsi="Times New Roman"/>
          <w:sz w:val="28"/>
          <w:szCs w:val="28"/>
          <w:lang w:val="ky-KG"/>
        </w:rPr>
        <w:t>отун-энергетикалык комплекси (мындан ары – ОЭК) жаатындагы ишкердик ишмердүүлүгү менен иштөө укугуна лицензияларды берүүнүн жол-жоболорун тартипке келтирүү жана ыңгайлаштыруу максатында даярдалды.</w:t>
      </w:r>
    </w:p>
    <w:p w:rsidR="00572189" w:rsidRPr="00813E2F" w:rsidRDefault="00572189" w:rsidP="00572189">
      <w:pPr>
        <w:numPr>
          <w:ilvl w:val="0"/>
          <w:numId w:val="1"/>
        </w:numPr>
        <w:spacing w:after="0" w:line="22" w:lineRule="atLeast"/>
        <w:ind w:left="993" w:hanging="284"/>
        <w:contextualSpacing/>
        <w:jc w:val="both"/>
        <w:rPr>
          <w:rFonts w:ascii="Times New Roman" w:hAnsi="Times New Roman"/>
          <w:b/>
          <w:sz w:val="28"/>
          <w:szCs w:val="28"/>
        </w:rPr>
      </w:pPr>
      <w:r>
        <w:rPr>
          <w:rFonts w:ascii="Times New Roman" w:hAnsi="Times New Roman"/>
          <w:b/>
          <w:sz w:val="28"/>
          <w:szCs w:val="28"/>
          <w:lang w:val="ky-KG" w:eastAsia="ru-RU"/>
        </w:rPr>
        <w:t>Баяндоо бөлүгү</w:t>
      </w:r>
    </w:p>
    <w:p w:rsidR="00813E2F" w:rsidRPr="00813E2F" w:rsidRDefault="00813E2F" w:rsidP="00813E2F">
      <w:pPr>
        <w:spacing w:after="0" w:line="22" w:lineRule="atLeast"/>
        <w:ind w:firstLine="708"/>
        <w:contextualSpacing/>
        <w:jc w:val="both"/>
        <w:rPr>
          <w:rFonts w:ascii="Times New Roman" w:hAnsi="Times New Roman"/>
          <w:sz w:val="28"/>
          <w:szCs w:val="28"/>
        </w:rPr>
      </w:pPr>
      <w:r w:rsidRPr="00813E2F">
        <w:rPr>
          <w:rFonts w:ascii="Times New Roman" w:hAnsi="Times New Roman"/>
          <w:sz w:val="28"/>
          <w:szCs w:val="28"/>
          <w:lang w:val="ky-KG" w:eastAsia="ru-RU"/>
        </w:rPr>
        <w:t>Ишкердик субьекттеринин</w:t>
      </w:r>
      <w:r>
        <w:rPr>
          <w:rFonts w:ascii="Times New Roman" w:hAnsi="Times New Roman"/>
          <w:sz w:val="28"/>
          <w:szCs w:val="28"/>
          <w:lang w:val="ky-KG" w:eastAsia="ru-RU"/>
        </w:rPr>
        <w:t xml:space="preserve"> лицензияларды алууга жол-жоболорун жөнөкөйлөтүүгө, ошондой эле лицензиялардын жана уруксаттамалардын түрлөрүн кыскартууга багытталган Кыргыз Республикасынын “</w:t>
      </w:r>
      <w:r w:rsidR="00567F5E">
        <w:rPr>
          <w:rFonts w:ascii="Times New Roman" w:hAnsi="Times New Roman"/>
          <w:sz w:val="28"/>
          <w:szCs w:val="28"/>
          <w:lang w:val="ky-KG"/>
        </w:rPr>
        <w:t>Кыргыз Республикасындагы лицензиялык-уруксат берүү тутуму жөнүндө” мыйзамы (мындан ары – Мыйзам) 2013-жылдын 19-октябрынан тартып күчүнө кирген.</w:t>
      </w:r>
    </w:p>
    <w:p w:rsidR="00572189" w:rsidRDefault="00572189" w:rsidP="00572189">
      <w:pPr>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00567F5E">
        <w:rPr>
          <w:rFonts w:ascii="Times New Roman" w:hAnsi="Times New Roman"/>
          <w:sz w:val="28"/>
          <w:szCs w:val="28"/>
          <w:lang w:val="ky-KG"/>
        </w:rPr>
        <w:t xml:space="preserve">Көрсөтүлгөн мыйзамды ишке ашыруу максатында, </w:t>
      </w:r>
      <w:r>
        <w:rPr>
          <w:rFonts w:ascii="Times New Roman" w:hAnsi="Times New Roman"/>
          <w:sz w:val="28"/>
          <w:szCs w:val="28"/>
          <w:lang w:val="ky-KG"/>
        </w:rPr>
        <w:t xml:space="preserve">Кыргыз Республикасынын Өкмөтүнүн 2017-жылдын 3-февралындагы № 59 “Отун-энергетикалык комплекси жаатындагы иштин айрым түрлөрүн лицензиялоо маселелери жөнүндө” токтому менен 2020-жылдын 31-декабрында колдонуу мөөнөтү аяктай турган </w:t>
      </w:r>
      <w:r>
        <w:rPr>
          <w:rFonts w:ascii="Times New Roman" w:eastAsia="Times New Roman" w:hAnsi="Times New Roman"/>
          <w:bCs/>
          <w:color w:val="2B2B2B"/>
          <w:sz w:val="28"/>
          <w:szCs w:val="28"/>
          <w:lang w:val="ky-KG" w:eastAsia="ru-RU"/>
        </w:rPr>
        <w:t>отун-энергетикалык комплекси жаатындагы иштин айрым түрлөрүн лицензиялоо жөнүндө убактылуу жобо бекитилген.</w:t>
      </w:r>
    </w:p>
    <w:p w:rsidR="00572189" w:rsidRDefault="00572189" w:rsidP="005721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ky-KG" w:eastAsia="ru-RU"/>
        </w:rPr>
      </w:pPr>
      <w:r>
        <w:rPr>
          <w:rFonts w:ascii="Times New Roman" w:eastAsia="Times New Roman" w:hAnsi="Times New Roman"/>
          <w:color w:val="000000" w:themeColor="text1"/>
          <w:sz w:val="28"/>
          <w:szCs w:val="28"/>
          <w:lang w:val="ky-KG" w:eastAsia="ru-RU"/>
        </w:rPr>
        <w:tab/>
        <w:t xml:space="preserve">Отун-энергетикалык комплекси жаатында лицензия берүү жол-жоболорунун үзгүлтүккө учурашына жол бербөө максатында Кыргыз Республикасынын Өкмөтүнүн 2017-жылдын 3-февралындагы № 59 "Отун-энергетикалык комплекси жаатындагы иштин айрым түрлөрүн лицензиялоо маселелери жөнүндө" токтому менен бекитилген </w:t>
      </w:r>
      <w:r>
        <w:rPr>
          <w:rFonts w:ascii="Times New Roman" w:eastAsia="Times New Roman" w:hAnsi="Times New Roman"/>
          <w:bCs/>
          <w:color w:val="2B2B2B"/>
          <w:sz w:val="28"/>
          <w:szCs w:val="28"/>
          <w:lang w:val="ky-KG" w:eastAsia="ru-RU"/>
        </w:rPr>
        <w:t xml:space="preserve">отун-энергетикалык комплекси жаатындагы иштин айрым түрлөрүн лицензиялоо жөнүндө убактылуу жобонун колдонуу мөөнөтү </w:t>
      </w:r>
      <w:r>
        <w:rPr>
          <w:rFonts w:ascii="Times New Roman" w:hAnsi="Times New Roman"/>
          <w:bCs/>
          <w:sz w:val="28"/>
          <w:szCs w:val="28"/>
          <w:lang w:val="ky-KG"/>
        </w:rPr>
        <w:t>Кыргыз Республикасынын Өкмөтүнүн 2021-жылдын 20-январындагы № 16 “Кыргыз Республикасынын Өкмөтүнүн 2017-жылдын 3-февралындагы № 59 “</w:t>
      </w:r>
      <w:r>
        <w:rPr>
          <w:rFonts w:ascii="Times New Roman" w:hAnsi="Times New Roman"/>
          <w:bCs/>
          <w:color w:val="2B2B2B"/>
          <w:spacing w:val="5"/>
          <w:sz w:val="28"/>
          <w:szCs w:val="28"/>
          <w:shd w:val="clear" w:color="auto" w:fill="FFFFFF"/>
          <w:lang w:val="ky-KG"/>
        </w:rPr>
        <w:t>Отун-энергетикалык комплекси жаатындагы иштин айрым түрлөрүн лицензиялоо маселелери жөнүндө” токтомуна өзгөртүү киргизүү тууралуу” токтому</w:t>
      </w:r>
      <w:r>
        <w:rPr>
          <w:rFonts w:ascii="Times New Roman" w:eastAsia="Times New Roman" w:hAnsi="Times New Roman"/>
          <w:color w:val="000000" w:themeColor="text1"/>
          <w:sz w:val="28"/>
          <w:szCs w:val="28"/>
          <w:lang w:val="ky-KG" w:eastAsia="ru-RU"/>
        </w:rPr>
        <w:t xml:space="preserve"> менен 2022-жылдын 31-декабрына чейин узартылган (мындан ары – 2021-жылдын 20-январындагы № 16 токтом).</w:t>
      </w:r>
    </w:p>
    <w:p w:rsidR="00572189" w:rsidRDefault="00572189" w:rsidP="005721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ky-KG" w:eastAsia="ru-RU"/>
        </w:rPr>
      </w:pPr>
      <w:r>
        <w:rPr>
          <w:rFonts w:ascii="Times New Roman" w:eastAsia="Times New Roman" w:hAnsi="Times New Roman"/>
          <w:color w:val="000000" w:themeColor="text1"/>
          <w:sz w:val="28"/>
          <w:szCs w:val="28"/>
          <w:lang w:val="ky-KG" w:eastAsia="ru-RU"/>
        </w:rPr>
        <w:tab/>
        <w:t>Кыргыз Республикасынын “</w:t>
      </w:r>
      <w:r>
        <w:rPr>
          <w:rFonts w:ascii="Times New Roman" w:eastAsia="Times New Roman" w:hAnsi="Times New Roman"/>
          <w:bCs/>
          <w:color w:val="000000" w:themeColor="text1"/>
          <w:spacing w:val="5"/>
          <w:sz w:val="28"/>
          <w:szCs w:val="28"/>
          <w:shd w:val="clear" w:color="auto" w:fill="FFFFFF"/>
          <w:lang w:val="ky-KG" w:eastAsia="ru-RU"/>
        </w:rPr>
        <w:t xml:space="preserve">Кыргыз Республикасынын ченемдик укуктук актылары жөнүндө” Мыйзамынын 9-беренесинин 3-бөлүгүнө ылайык, </w:t>
      </w:r>
      <w:r>
        <w:rPr>
          <w:rFonts w:ascii="Times New Roman" w:eastAsia="Times New Roman" w:hAnsi="Times New Roman"/>
          <w:color w:val="000000" w:themeColor="text1"/>
          <w:sz w:val="28"/>
          <w:szCs w:val="28"/>
          <w:shd w:val="clear" w:color="auto" w:fill="FFFFFF"/>
          <w:lang w:val="ky-KG" w:eastAsia="ru-RU"/>
        </w:rPr>
        <w:t xml:space="preserve">колдонуу мөөнөтү бүтүндөй ченемдик укуктук акт же анын айрым түзүмдүк элементи үчүн белгилениши мүмкүн. Ченемдик укуктук актынын колдонуу мөөнөтү бүткөнгө чейин актыны чыгарган орган актынын </w:t>
      </w:r>
      <w:r>
        <w:rPr>
          <w:rFonts w:ascii="Times New Roman" w:eastAsia="Times New Roman" w:hAnsi="Times New Roman"/>
          <w:color w:val="000000" w:themeColor="text1"/>
          <w:sz w:val="28"/>
          <w:szCs w:val="28"/>
          <w:shd w:val="clear" w:color="auto" w:fill="FFFFFF"/>
          <w:lang w:val="ky-KG" w:eastAsia="ru-RU"/>
        </w:rPr>
        <w:lastRenderedPageBreak/>
        <w:t>колдонулушун жаңы мөөнөткө узартууга же ага мөөнөтсүз мүнөз берүүгө укуктуу.</w:t>
      </w:r>
    </w:p>
    <w:p w:rsidR="00567F5E" w:rsidRDefault="00567F5E" w:rsidP="00567F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shd w:val="clear" w:color="auto" w:fill="FFFFFF"/>
          <w:lang w:val="ky-KG" w:eastAsia="ru-RU"/>
        </w:rPr>
      </w:pPr>
      <w:r>
        <w:rPr>
          <w:rFonts w:ascii="Times New Roman" w:eastAsia="Times New Roman" w:hAnsi="Times New Roman"/>
          <w:color w:val="000000" w:themeColor="text1"/>
          <w:sz w:val="28"/>
          <w:szCs w:val="28"/>
          <w:lang w:val="ky-KG" w:eastAsia="ru-RU"/>
        </w:rPr>
        <w:tab/>
      </w:r>
      <w:r w:rsidR="00572189">
        <w:rPr>
          <w:rFonts w:ascii="Times New Roman" w:eastAsia="Times New Roman" w:hAnsi="Times New Roman"/>
          <w:color w:val="000000" w:themeColor="text1"/>
          <w:sz w:val="28"/>
          <w:szCs w:val="28"/>
          <w:lang w:val="ky-KG" w:eastAsia="ru-RU"/>
        </w:rPr>
        <w:t>Ошондуктан, Кыргыз Республикасынын Өкмөтүнүн 2017-жылдын 3-февралындагы № 59 "Отун-энергетикалык ко</w:t>
      </w:r>
      <w:r w:rsidR="003C1913">
        <w:rPr>
          <w:rFonts w:ascii="Times New Roman" w:eastAsia="Times New Roman" w:hAnsi="Times New Roman"/>
          <w:color w:val="000000" w:themeColor="text1"/>
          <w:sz w:val="28"/>
          <w:szCs w:val="28"/>
          <w:lang w:val="ky-KG" w:eastAsia="ru-RU"/>
        </w:rPr>
        <w:t>мплекси жаатындагы ишти</w:t>
      </w:r>
      <w:r w:rsidR="00572189">
        <w:rPr>
          <w:rFonts w:ascii="Times New Roman" w:eastAsia="Times New Roman" w:hAnsi="Times New Roman"/>
          <w:color w:val="000000" w:themeColor="text1"/>
          <w:sz w:val="28"/>
          <w:szCs w:val="28"/>
          <w:lang w:val="ky-KG" w:eastAsia="ru-RU"/>
        </w:rPr>
        <w:t xml:space="preserve">н айрым түрлөрүн лицензиялоо маселелери жөнүндө" токтому </w:t>
      </w:r>
      <w:r w:rsidR="00572189">
        <w:rPr>
          <w:rFonts w:ascii="Times New Roman" w:eastAsia="Times New Roman" w:hAnsi="Times New Roman"/>
          <w:color w:val="000000" w:themeColor="text1"/>
          <w:sz w:val="28"/>
          <w:szCs w:val="28"/>
          <w:shd w:val="clear" w:color="auto" w:fill="FFFFFF"/>
          <w:lang w:val="ky-KG" w:eastAsia="ru-RU"/>
        </w:rPr>
        <w:t xml:space="preserve">колдонуу мөөнөтү бүткөнгө чейин жаны мөөнөткө узартылууга тийиш болгон. </w:t>
      </w:r>
    </w:p>
    <w:p w:rsidR="00572189" w:rsidRDefault="00567F5E" w:rsidP="00567F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shd w:val="clear" w:color="auto" w:fill="FFFFFF"/>
          <w:lang w:val="ky-KG" w:eastAsia="ru-RU"/>
        </w:rPr>
      </w:pPr>
      <w:r>
        <w:rPr>
          <w:rFonts w:ascii="Times New Roman" w:eastAsia="Times New Roman" w:hAnsi="Times New Roman"/>
          <w:color w:val="000000" w:themeColor="text1"/>
          <w:sz w:val="28"/>
          <w:szCs w:val="28"/>
          <w:shd w:val="clear" w:color="auto" w:fill="FFFFFF"/>
          <w:lang w:val="ky-KG" w:eastAsia="ru-RU"/>
        </w:rPr>
        <w:tab/>
      </w:r>
      <w:r w:rsidR="00572189">
        <w:rPr>
          <w:rFonts w:ascii="Times New Roman" w:eastAsia="Times New Roman" w:hAnsi="Times New Roman"/>
          <w:color w:val="000000" w:themeColor="text1"/>
          <w:sz w:val="28"/>
          <w:szCs w:val="28"/>
          <w:shd w:val="clear" w:color="auto" w:fill="FFFFFF"/>
          <w:lang w:val="ky-KG" w:eastAsia="ru-RU"/>
        </w:rPr>
        <w:t xml:space="preserve">Бирок, </w:t>
      </w:r>
      <w:r w:rsidR="00572189">
        <w:rPr>
          <w:rFonts w:ascii="Times New Roman" w:eastAsia="Times New Roman" w:hAnsi="Times New Roman"/>
          <w:color w:val="000000" w:themeColor="text1"/>
          <w:sz w:val="28"/>
          <w:szCs w:val="28"/>
          <w:lang w:val="ky-KG" w:eastAsia="ru-RU"/>
        </w:rPr>
        <w:t>Кыргыз Республикасынын Өкмөтүнүн 2017-жылдын 3-февралындагы № 59 "Отун-энергетикалык ко</w:t>
      </w:r>
      <w:r w:rsidR="003C1913">
        <w:rPr>
          <w:rFonts w:ascii="Times New Roman" w:eastAsia="Times New Roman" w:hAnsi="Times New Roman"/>
          <w:color w:val="000000" w:themeColor="text1"/>
          <w:sz w:val="28"/>
          <w:szCs w:val="28"/>
          <w:lang w:val="ky-KG" w:eastAsia="ru-RU"/>
        </w:rPr>
        <w:t>мплекси жаатындагы ишти</w:t>
      </w:r>
      <w:r w:rsidR="00572189">
        <w:rPr>
          <w:rFonts w:ascii="Times New Roman" w:eastAsia="Times New Roman" w:hAnsi="Times New Roman"/>
          <w:color w:val="000000" w:themeColor="text1"/>
          <w:sz w:val="28"/>
          <w:szCs w:val="28"/>
          <w:lang w:val="ky-KG" w:eastAsia="ru-RU"/>
        </w:rPr>
        <w:t xml:space="preserve">н айрым түрлөрүн лицензиялоо маселелери жөнүндө" токтому </w:t>
      </w:r>
      <w:r w:rsidR="00572189">
        <w:rPr>
          <w:rFonts w:ascii="Times New Roman" w:eastAsia="Times New Roman" w:hAnsi="Times New Roman"/>
          <w:color w:val="000000" w:themeColor="text1"/>
          <w:sz w:val="28"/>
          <w:szCs w:val="28"/>
          <w:shd w:val="clear" w:color="auto" w:fill="FFFFFF"/>
          <w:lang w:val="ky-KG" w:eastAsia="ru-RU"/>
        </w:rPr>
        <w:t>колдонуу мөөнөтү бүткөндөн</w:t>
      </w:r>
      <w:r w:rsidR="000867E4">
        <w:rPr>
          <w:rFonts w:ascii="Times New Roman" w:eastAsia="Times New Roman" w:hAnsi="Times New Roman"/>
          <w:color w:val="000000" w:themeColor="text1"/>
          <w:sz w:val="28"/>
          <w:szCs w:val="28"/>
          <w:shd w:val="clear" w:color="auto" w:fill="FFFFFF"/>
          <w:lang w:val="ky-KG" w:eastAsia="ru-RU"/>
        </w:rPr>
        <w:t xml:space="preserve"> 20 күн өткөндөн кийин узартылган</w:t>
      </w:r>
      <w:r w:rsidR="00572189">
        <w:rPr>
          <w:rFonts w:ascii="Times New Roman" w:eastAsia="Times New Roman" w:hAnsi="Times New Roman"/>
          <w:color w:val="000000" w:themeColor="text1"/>
          <w:sz w:val="28"/>
          <w:szCs w:val="28"/>
          <w:shd w:val="clear" w:color="auto" w:fill="FFFFFF"/>
          <w:lang w:val="ky-KG" w:eastAsia="ru-RU"/>
        </w:rPr>
        <w:t>.</w:t>
      </w:r>
    </w:p>
    <w:p w:rsidR="00572189" w:rsidRDefault="00567F5E" w:rsidP="00572189">
      <w:pPr>
        <w:autoSpaceDE w:val="0"/>
        <w:autoSpaceDN w:val="0"/>
        <w:adjustRightInd w:val="0"/>
        <w:spacing w:after="0" w:line="240" w:lineRule="auto"/>
        <w:ind w:firstLine="708"/>
        <w:jc w:val="both"/>
        <w:rPr>
          <w:rFonts w:ascii="Times New Roman" w:hAnsi="Times New Roman"/>
          <w:bCs/>
          <w:sz w:val="28"/>
          <w:szCs w:val="28"/>
          <w:lang w:val="ky-KG"/>
        </w:rPr>
      </w:pPr>
      <w:r>
        <w:rPr>
          <w:rFonts w:ascii="Times New Roman" w:eastAsia="Times New Roman" w:hAnsi="Times New Roman"/>
          <w:color w:val="000000" w:themeColor="text1"/>
          <w:sz w:val="28"/>
          <w:szCs w:val="28"/>
          <w:shd w:val="clear" w:color="auto" w:fill="FFFFFF"/>
          <w:lang w:val="ky-KG" w:eastAsia="ru-RU"/>
        </w:rPr>
        <w:t xml:space="preserve">Демек, </w:t>
      </w:r>
      <w:r w:rsidR="00572189">
        <w:rPr>
          <w:rFonts w:ascii="Times New Roman" w:eastAsia="Times New Roman" w:hAnsi="Times New Roman"/>
          <w:color w:val="000000" w:themeColor="text1"/>
          <w:sz w:val="28"/>
          <w:szCs w:val="28"/>
          <w:shd w:val="clear" w:color="auto" w:fill="FFFFFF"/>
          <w:lang w:val="ky-KG" w:eastAsia="ru-RU"/>
        </w:rPr>
        <w:t>Кыргыз Республикасынын “</w:t>
      </w:r>
      <w:r w:rsidR="00572189">
        <w:rPr>
          <w:rFonts w:ascii="Times New Roman" w:eastAsia="Times New Roman" w:hAnsi="Times New Roman"/>
          <w:bCs/>
          <w:color w:val="000000" w:themeColor="text1"/>
          <w:spacing w:val="5"/>
          <w:sz w:val="28"/>
          <w:szCs w:val="28"/>
          <w:shd w:val="clear" w:color="auto" w:fill="FFFFFF"/>
          <w:lang w:val="ky-KG" w:eastAsia="ru-RU"/>
        </w:rPr>
        <w:t xml:space="preserve">Кыргыз Республикасынын ченемдик укуктук актылары жөнүндө” Мыйзамынын 9-беренесинин 3-бөлүгүндө каралган </w:t>
      </w:r>
      <w:r w:rsidR="00572189">
        <w:rPr>
          <w:rFonts w:ascii="Times New Roman" w:eastAsia="Times New Roman" w:hAnsi="Times New Roman"/>
          <w:color w:val="000000" w:themeColor="text1"/>
          <w:sz w:val="28"/>
          <w:szCs w:val="28"/>
          <w:shd w:val="clear" w:color="auto" w:fill="FFFFFF"/>
          <w:lang w:val="ky-KG" w:eastAsia="ru-RU"/>
        </w:rPr>
        <w:t xml:space="preserve">ченемдик укуктук актынын мөөнөтүн узартуу </w:t>
      </w:r>
      <w:r w:rsidR="000867E4">
        <w:rPr>
          <w:rFonts w:ascii="Times New Roman" w:eastAsia="Times New Roman" w:hAnsi="Times New Roman"/>
          <w:bCs/>
          <w:color w:val="000000" w:themeColor="text1"/>
          <w:spacing w:val="5"/>
          <w:sz w:val="28"/>
          <w:szCs w:val="28"/>
          <w:shd w:val="clear" w:color="auto" w:fill="FFFFFF"/>
          <w:lang w:val="ky-KG" w:eastAsia="ru-RU"/>
        </w:rPr>
        <w:t>тартиби бузулган</w:t>
      </w:r>
      <w:r w:rsidR="00572189">
        <w:rPr>
          <w:rFonts w:ascii="Times New Roman" w:eastAsia="Times New Roman" w:hAnsi="Times New Roman"/>
          <w:bCs/>
          <w:color w:val="000000" w:themeColor="text1"/>
          <w:spacing w:val="5"/>
          <w:sz w:val="28"/>
          <w:szCs w:val="28"/>
          <w:shd w:val="clear" w:color="auto" w:fill="FFFFFF"/>
          <w:lang w:val="ky-KG" w:eastAsia="ru-RU"/>
        </w:rPr>
        <w:t>.</w:t>
      </w:r>
    </w:p>
    <w:p w:rsidR="00C26CBF" w:rsidRDefault="00572189" w:rsidP="005721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y-KG" w:eastAsia="ru-RU"/>
        </w:rPr>
      </w:pPr>
      <w:r>
        <w:rPr>
          <w:rFonts w:ascii="Times New Roman" w:eastAsia="Times New Roman" w:hAnsi="Times New Roman"/>
          <w:bCs/>
          <w:color w:val="000000" w:themeColor="text1"/>
          <w:spacing w:val="5"/>
          <w:sz w:val="28"/>
          <w:szCs w:val="28"/>
          <w:shd w:val="clear" w:color="auto" w:fill="FFFFFF"/>
          <w:lang w:val="ky-KG" w:eastAsia="ru-RU"/>
        </w:rPr>
        <w:tab/>
      </w:r>
      <w:bookmarkStart w:id="0" w:name="_GoBack"/>
      <w:bookmarkEnd w:id="0"/>
      <w:r w:rsidR="00C26CBF">
        <w:rPr>
          <w:rFonts w:ascii="Times New Roman" w:hAnsi="Times New Roman"/>
          <w:color w:val="000000" w:themeColor="text1"/>
          <w:sz w:val="28"/>
          <w:szCs w:val="28"/>
          <w:lang w:val="ky-KG" w:eastAsia="ru-RU"/>
        </w:rPr>
        <w:t>Ошентип, бүгүнкү күндө лицензиялоо жаатындагы пайда болгон кырдаалга байланыштуу, лицензияларды берүүгө мүмкүндүк болбой жаткандыгы өзгөчө көңүл бурууну талап кылат.</w:t>
      </w:r>
    </w:p>
    <w:p w:rsidR="00C26CBF" w:rsidRDefault="00C26CBF" w:rsidP="005721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y-KG" w:eastAsia="ru-RU"/>
        </w:rPr>
      </w:pPr>
      <w:r>
        <w:rPr>
          <w:rFonts w:ascii="Times New Roman" w:hAnsi="Times New Roman"/>
          <w:color w:val="000000" w:themeColor="text1"/>
          <w:sz w:val="28"/>
          <w:szCs w:val="28"/>
          <w:lang w:val="ky-KG" w:eastAsia="ru-RU"/>
        </w:rPr>
        <w:tab/>
        <w:t>Мындан тышкары, респуб</w:t>
      </w:r>
      <w:r w:rsidR="00332C82">
        <w:rPr>
          <w:rFonts w:ascii="Times New Roman" w:hAnsi="Times New Roman"/>
          <w:color w:val="000000" w:themeColor="text1"/>
          <w:sz w:val="28"/>
          <w:szCs w:val="28"/>
          <w:lang w:val="ky-KG" w:eastAsia="ru-RU"/>
        </w:rPr>
        <w:t>ликанын энергетикалык тармагы</w:t>
      </w:r>
      <w:r>
        <w:rPr>
          <w:rFonts w:ascii="Times New Roman" w:hAnsi="Times New Roman"/>
          <w:color w:val="000000" w:themeColor="text1"/>
          <w:sz w:val="28"/>
          <w:szCs w:val="28"/>
          <w:lang w:val="ky-KG" w:eastAsia="ru-RU"/>
        </w:rPr>
        <w:t>нда ГЭСтерди, кичи ГЭСтерди</w:t>
      </w:r>
      <w:r w:rsidR="00332C82">
        <w:rPr>
          <w:rFonts w:ascii="Times New Roman" w:hAnsi="Times New Roman"/>
          <w:color w:val="000000" w:themeColor="text1"/>
          <w:sz w:val="28"/>
          <w:szCs w:val="28"/>
          <w:lang w:val="ky-KG" w:eastAsia="ru-RU"/>
        </w:rPr>
        <w:t xml:space="preserve"> ж.б.у.с. курулуштарды курууда ири инвестициялык долбоорлорду тартуу пландаштырылып жатат, аларды эксплуатациялоого киргизүүдө сөзсүз түрдө тиешелүү лицензияларды алуу талап кылынат.</w:t>
      </w:r>
    </w:p>
    <w:p w:rsidR="00332C82" w:rsidRDefault="00332C82" w:rsidP="005721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y-KG" w:eastAsia="ru-RU"/>
        </w:rPr>
      </w:pPr>
      <w:r>
        <w:rPr>
          <w:rFonts w:ascii="Times New Roman" w:hAnsi="Times New Roman"/>
          <w:color w:val="000000" w:themeColor="text1"/>
          <w:sz w:val="28"/>
          <w:szCs w:val="28"/>
          <w:lang w:val="ky-KG" w:eastAsia="ru-RU"/>
        </w:rPr>
        <w:tab/>
        <w:t xml:space="preserve">Ушуга байланыштуу, лицензияларды берүүнүн үзгүлтүккө учурашына жол бербөө жана өлкөнүн стратегиялык тармагына инвестицияларды тартуу, ошондой эле жаңы кубаттуулуктарды киргизүү жана республиканын энергетикалык коопсуздугун камсыз кылуу максатында, бүгүнкү күндө лицензиялык талаптарды толук өлчөмдө чагылдырган тиешелүү ченемдик актыны </w:t>
      </w:r>
      <w:r w:rsidR="00F01B73">
        <w:rPr>
          <w:rFonts w:ascii="Times New Roman" w:hAnsi="Times New Roman"/>
          <w:color w:val="000000" w:themeColor="text1"/>
          <w:sz w:val="28"/>
          <w:szCs w:val="28"/>
          <w:lang w:val="ky-KG" w:eastAsia="ru-RU"/>
        </w:rPr>
        <w:t>кабыл алуу жолу менен ОЭК жаатындагы лицензияларды берүүнүн жол-жоболорун эң кыска мөөнөттө жөнгө салуу жана кайра жаңылоо керек.</w:t>
      </w:r>
    </w:p>
    <w:p w:rsidR="00F01B73" w:rsidRDefault="00572189" w:rsidP="00F01B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y-KG" w:eastAsia="ru-RU"/>
        </w:rPr>
      </w:pPr>
      <w:r>
        <w:rPr>
          <w:rFonts w:ascii="Times New Roman" w:hAnsi="Times New Roman"/>
          <w:color w:val="000000" w:themeColor="text1"/>
          <w:sz w:val="28"/>
          <w:szCs w:val="28"/>
          <w:lang w:val="ky-KG" w:eastAsia="ru-RU"/>
        </w:rPr>
        <w:tab/>
      </w:r>
      <w:r w:rsidR="00F01B73">
        <w:rPr>
          <w:rFonts w:ascii="Times New Roman" w:hAnsi="Times New Roman"/>
          <w:color w:val="000000" w:themeColor="text1"/>
          <w:sz w:val="28"/>
          <w:szCs w:val="28"/>
          <w:lang w:val="ky-KG" w:eastAsia="ru-RU"/>
        </w:rPr>
        <w:t>Сунуш кылынып жаткан токтомдун долбоорун кабыл алуу ченемдик укуктук актынын мыйзамдуулугун камсыздоого жана ОЭК жаатындагы ишкерди</w:t>
      </w:r>
      <w:r w:rsidR="000867E4">
        <w:rPr>
          <w:rFonts w:ascii="Times New Roman" w:hAnsi="Times New Roman"/>
          <w:color w:val="000000" w:themeColor="text1"/>
          <w:sz w:val="28"/>
          <w:szCs w:val="28"/>
          <w:lang w:val="ky-KG" w:eastAsia="ru-RU"/>
        </w:rPr>
        <w:t>к</w:t>
      </w:r>
      <w:r w:rsidR="00F01B73">
        <w:rPr>
          <w:rFonts w:ascii="Times New Roman" w:hAnsi="Times New Roman"/>
          <w:color w:val="000000" w:themeColor="text1"/>
          <w:sz w:val="28"/>
          <w:szCs w:val="28"/>
          <w:lang w:val="ky-KG" w:eastAsia="ru-RU"/>
        </w:rPr>
        <w:t xml:space="preserve"> ишмердүүлүгүн лицензиялоо процессин жөнгө салууга мүмкүндүк берет. </w:t>
      </w:r>
    </w:p>
    <w:p w:rsidR="00572189" w:rsidRDefault="00572189" w:rsidP="00F01B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ky-KG" w:eastAsia="ru-RU"/>
        </w:rPr>
      </w:pPr>
      <w:r>
        <w:rPr>
          <w:rFonts w:ascii="Times New Roman" w:eastAsia="Times New Roman" w:hAnsi="Times New Roman"/>
          <w:color w:val="000000" w:themeColor="text1"/>
          <w:sz w:val="28"/>
          <w:szCs w:val="28"/>
          <w:lang w:val="ky-KG" w:eastAsia="ru-RU"/>
        </w:rPr>
        <w:tab/>
      </w:r>
      <w:r>
        <w:rPr>
          <w:rFonts w:ascii="Times New Roman" w:hAnsi="Times New Roman"/>
          <w:color w:val="000000" w:themeColor="text1"/>
          <w:sz w:val="28"/>
          <w:szCs w:val="28"/>
          <w:lang w:val="ky-KG"/>
        </w:rPr>
        <w:t xml:space="preserve">Кыргыз Республикасынын </w:t>
      </w:r>
      <w:r w:rsidR="0089066F">
        <w:rPr>
          <w:rFonts w:ascii="Times New Roman" w:hAnsi="Times New Roman"/>
          <w:color w:val="000000" w:themeColor="text1"/>
          <w:sz w:val="28"/>
          <w:szCs w:val="28"/>
          <w:lang w:val="ky-KG"/>
        </w:rPr>
        <w:t xml:space="preserve">Министрлер кабинетинин </w:t>
      </w:r>
      <w:r>
        <w:rPr>
          <w:rFonts w:ascii="Times New Roman" w:hAnsi="Times New Roman"/>
          <w:color w:val="000000" w:themeColor="text1"/>
          <w:sz w:val="28"/>
          <w:szCs w:val="28"/>
          <w:lang w:val="ky-KG"/>
        </w:rPr>
        <w:t>жогоруда аталган токтомунун долбоорун кабыл алуу башка ченемдик укуктук актыларга түзөтүүлөрдү киргизүү зарылчылыгына алып келбейт.</w:t>
      </w:r>
    </w:p>
    <w:p w:rsidR="00572189" w:rsidRDefault="00572189" w:rsidP="00572189">
      <w:pPr>
        <w:spacing w:after="0" w:line="240" w:lineRule="auto"/>
        <w:ind w:firstLine="708"/>
        <w:jc w:val="both"/>
        <w:rPr>
          <w:rFonts w:ascii="Times New Roman" w:hAnsi="Times New Roman"/>
          <w:b/>
          <w:sz w:val="28"/>
          <w:szCs w:val="28"/>
          <w:lang w:val="ky-KG"/>
        </w:rPr>
      </w:pPr>
      <w:r>
        <w:rPr>
          <w:rFonts w:ascii="Times New Roman" w:hAnsi="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572189" w:rsidRDefault="00572189" w:rsidP="00572189">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w:t>
      </w:r>
      <w:r w:rsidR="0089066F">
        <w:rPr>
          <w:rFonts w:ascii="Times New Roman" w:hAnsi="Times New Roman"/>
          <w:sz w:val="28"/>
          <w:szCs w:val="28"/>
          <w:lang w:val="ky-KG"/>
        </w:rPr>
        <w:t xml:space="preserve">Министрлер кабинетинин </w:t>
      </w:r>
      <w:r>
        <w:rPr>
          <w:rFonts w:ascii="Times New Roman" w:hAnsi="Times New Roman"/>
          <w:sz w:val="28"/>
          <w:szCs w:val="28"/>
          <w:lang w:val="ky-KG"/>
        </w:rPr>
        <w:t>бул токтомунун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572189" w:rsidRDefault="00572189" w:rsidP="00572189">
      <w:pPr>
        <w:numPr>
          <w:ilvl w:val="0"/>
          <w:numId w:val="2"/>
        </w:numPr>
        <w:spacing w:after="0" w:line="240" w:lineRule="auto"/>
        <w:contextualSpacing/>
        <w:jc w:val="both"/>
        <w:rPr>
          <w:rFonts w:ascii="Times New Roman" w:hAnsi="Times New Roman"/>
          <w:b/>
          <w:sz w:val="28"/>
          <w:szCs w:val="28"/>
          <w:lang w:val="ky-KG"/>
        </w:rPr>
      </w:pPr>
      <w:r>
        <w:rPr>
          <w:rFonts w:ascii="Times New Roman" w:hAnsi="Times New Roman"/>
          <w:b/>
          <w:sz w:val="28"/>
          <w:szCs w:val="28"/>
          <w:lang w:val="ky-KG"/>
        </w:rPr>
        <w:t>Коомдук талкуулоонун жыйынтыктары жөнүндө маалымат</w:t>
      </w:r>
    </w:p>
    <w:p w:rsidR="00572189" w:rsidRDefault="00572189" w:rsidP="00572189">
      <w:pPr>
        <w:spacing w:after="0" w:line="240" w:lineRule="auto"/>
        <w:ind w:firstLine="709"/>
        <w:jc w:val="both"/>
        <w:rPr>
          <w:rFonts w:ascii="Times New Roman" w:hAnsi="Times New Roman"/>
          <w:sz w:val="28"/>
          <w:szCs w:val="28"/>
          <w:lang w:val="ky-KG"/>
        </w:rPr>
      </w:pPr>
      <w:r>
        <w:rPr>
          <w:rFonts w:ascii="Times New Roman" w:hAnsi="Times New Roman"/>
          <w:bCs/>
          <w:color w:val="000000"/>
          <w:sz w:val="28"/>
          <w:szCs w:val="28"/>
          <w:lang w:val="ky-KG" w:eastAsia="ru-RU"/>
        </w:rPr>
        <w:t>Кыргыз Респу</w:t>
      </w:r>
      <w:r w:rsidR="00F01B73">
        <w:rPr>
          <w:rFonts w:ascii="Times New Roman" w:hAnsi="Times New Roman"/>
          <w:bCs/>
          <w:color w:val="000000"/>
          <w:sz w:val="28"/>
          <w:szCs w:val="28"/>
          <w:lang w:val="ky-KG" w:eastAsia="ru-RU"/>
        </w:rPr>
        <w:t xml:space="preserve">бликасынын </w:t>
      </w:r>
      <w:r w:rsidR="0089066F">
        <w:rPr>
          <w:rFonts w:ascii="Times New Roman" w:hAnsi="Times New Roman"/>
          <w:bCs/>
          <w:color w:val="000000"/>
          <w:sz w:val="28"/>
          <w:szCs w:val="28"/>
          <w:lang w:val="ky-KG" w:eastAsia="ru-RU"/>
        </w:rPr>
        <w:t xml:space="preserve">Министрлер кабинетинин </w:t>
      </w:r>
      <w:r>
        <w:rPr>
          <w:rFonts w:ascii="Times New Roman" w:hAnsi="Times New Roman"/>
          <w:bCs/>
          <w:color w:val="000000"/>
          <w:sz w:val="28"/>
          <w:szCs w:val="28"/>
          <w:lang w:val="ky-KG" w:eastAsia="ru-RU"/>
        </w:rPr>
        <w:t>“</w:t>
      </w:r>
      <w:r w:rsidR="00F01B73">
        <w:rPr>
          <w:rFonts w:ascii="Times New Roman" w:hAnsi="Times New Roman"/>
          <w:sz w:val="28"/>
          <w:szCs w:val="28"/>
          <w:lang w:val="ky-KG"/>
        </w:rPr>
        <w:t xml:space="preserve">Отун-энергетикалык комплекси жаатындагы иштин айрым түрлөрүн лицензиялоо </w:t>
      </w:r>
      <w:r w:rsidR="00F01B73">
        <w:rPr>
          <w:rFonts w:ascii="Times New Roman" w:hAnsi="Times New Roman"/>
          <w:sz w:val="28"/>
          <w:szCs w:val="28"/>
          <w:lang w:val="ky-KG"/>
        </w:rPr>
        <w:lastRenderedPageBreak/>
        <w:t>маселелери жөнүндө”</w:t>
      </w:r>
      <w:r>
        <w:rPr>
          <w:rFonts w:ascii="Times New Roman" w:hAnsi="Times New Roman"/>
          <w:bCs/>
          <w:color w:val="000000"/>
          <w:sz w:val="28"/>
          <w:szCs w:val="28"/>
          <w:lang w:val="ky-KG" w:eastAsia="ru-RU"/>
        </w:rPr>
        <w:t xml:space="preserve"> токтомунун долбоору </w:t>
      </w:r>
      <w:r w:rsidR="003C1913">
        <w:rPr>
          <w:rFonts w:ascii="Times New Roman" w:hAnsi="Times New Roman"/>
          <w:bCs/>
          <w:color w:val="000000"/>
          <w:sz w:val="28"/>
          <w:szCs w:val="28"/>
          <w:lang w:val="ky-KG" w:eastAsia="ru-RU"/>
        </w:rPr>
        <w:t xml:space="preserve">Кыргыз Республикасынын Өкмөтүнүн Аппаратынын сайтына, Кыргыз Республикасынын Энергетика жана өнөр жай министрлигинин расмий сайтына, ошондой эле Коомталкуу порталына жайгаштырылган. </w:t>
      </w:r>
    </w:p>
    <w:p w:rsidR="00572189" w:rsidRDefault="00572189" w:rsidP="00572189">
      <w:pPr>
        <w:spacing w:after="0" w:line="240" w:lineRule="auto"/>
        <w:ind w:firstLine="708"/>
        <w:jc w:val="both"/>
        <w:rPr>
          <w:rFonts w:ascii="Times New Roman" w:hAnsi="Times New Roman"/>
          <w:b/>
          <w:sz w:val="28"/>
          <w:szCs w:val="28"/>
          <w:lang w:val="ky-KG" w:eastAsia="ru-RU"/>
        </w:rPr>
      </w:pPr>
      <w:r>
        <w:rPr>
          <w:rFonts w:ascii="Times New Roman" w:hAnsi="Times New Roman"/>
          <w:b/>
          <w:sz w:val="28"/>
          <w:szCs w:val="28"/>
          <w:lang w:val="ky-KG" w:eastAsia="ru-RU"/>
        </w:rPr>
        <w:t>5. Долбоордун мыйзамдарга ылайыктуулугуна талдоо жүргүзүү</w:t>
      </w:r>
    </w:p>
    <w:p w:rsidR="00572189" w:rsidRDefault="00572189" w:rsidP="00572189">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Колдонуудагы улуттук жана эл аралык мыйзамдарга жүргүзүлгөн талдоолордун жыйынтыктары боюнча Кыргыз Республикасынын </w:t>
      </w:r>
      <w:r w:rsidR="00EA4D65">
        <w:rPr>
          <w:rFonts w:ascii="Times New Roman" w:hAnsi="Times New Roman"/>
          <w:sz w:val="28"/>
          <w:szCs w:val="28"/>
          <w:lang w:val="ky-KG"/>
        </w:rPr>
        <w:t xml:space="preserve">Министрлер кабинетинин </w:t>
      </w:r>
      <w:r>
        <w:rPr>
          <w:rFonts w:ascii="Times New Roman" w:hAnsi="Times New Roman"/>
          <w:sz w:val="28"/>
          <w:szCs w:val="28"/>
          <w:lang w:val="ky-KG"/>
        </w:rPr>
        <w:t>бул токтомунун долбоору колдонуудагы ченемдик укуктук актыларга жана Кыргыз Республикасы катышуучу болуп эсептелген эл аралык мыйзам актыларына карама-каршы келбейт.</w:t>
      </w:r>
    </w:p>
    <w:p w:rsidR="00572189" w:rsidRDefault="00572189" w:rsidP="00572189">
      <w:pPr>
        <w:spacing w:after="0" w:line="240" w:lineRule="auto"/>
        <w:ind w:firstLine="708"/>
        <w:jc w:val="both"/>
        <w:rPr>
          <w:rFonts w:ascii="Times New Roman" w:hAnsi="Times New Roman"/>
          <w:b/>
          <w:sz w:val="28"/>
          <w:szCs w:val="28"/>
          <w:lang w:val="ky-KG"/>
        </w:rPr>
      </w:pPr>
      <w:r>
        <w:rPr>
          <w:rFonts w:ascii="Times New Roman" w:hAnsi="Times New Roman"/>
          <w:b/>
          <w:sz w:val="28"/>
          <w:szCs w:val="28"/>
          <w:lang w:val="ky-KG"/>
        </w:rPr>
        <w:t>6.</w:t>
      </w:r>
      <w:r>
        <w:rPr>
          <w:rFonts w:ascii="Times New Roman" w:hAnsi="Times New Roman"/>
          <w:b/>
          <w:sz w:val="28"/>
          <w:szCs w:val="28"/>
          <w:lang w:val="ky-KG"/>
        </w:rPr>
        <w:tab/>
        <w:t>Каржылоонун зарылдыгы жөнүндө маалымат</w:t>
      </w:r>
    </w:p>
    <w:p w:rsidR="00572189" w:rsidRDefault="00572189" w:rsidP="00572189">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w:t>
      </w:r>
      <w:r w:rsidR="00EA4D65">
        <w:rPr>
          <w:rFonts w:ascii="Times New Roman" w:hAnsi="Times New Roman"/>
          <w:sz w:val="28"/>
          <w:szCs w:val="28"/>
          <w:lang w:val="ky-KG"/>
        </w:rPr>
        <w:t xml:space="preserve">Министрлер кабинетинин </w:t>
      </w:r>
      <w:r>
        <w:rPr>
          <w:rFonts w:ascii="Times New Roman" w:hAnsi="Times New Roman"/>
          <w:sz w:val="28"/>
          <w:szCs w:val="28"/>
          <w:lang w:val="ky-KG"/>
        </w:rPr>
        <w:t>бул токтомунун долбоорун кабыл алуу республикалык бюджеттен кошумча каржылык сарптоолорго алып келбейт.</w:t>
      </w:r>
    </w:p>
    <w:p w:rsidR="00572189" w:rsidRDefault="00572189" w:rsidP="00572189">
      <w:pPr>
        <w:spacing w:after="0" w:line="240" w:lineRule="auto"/>
        <w:ind w:firstLine="708"/>
        <w:jc w:val="both"/>
        <w:rPr>
          <w:rFonts w:ascii="Times New Roman" w:hAnsi="Times New Roman"/>
          <w:b/>
          <w:sz w:val="28"/>
          <w:szCs w:val="28"/>
          <w:lang w:val="ky-KG"/>
        </w:rPr>
      </w:pPr>
      <w:r>
        <w:rPr>
          <w:rFonts w:ascii="Times New Roman" w:hAnsi="Times New Roman"/>
          <w:b/>
          <w:sz w:val="28"/>
          <w:szCs w:val="28"/>
          <w:lang w:val="ky-KG"/>
        </w:rPr>
        <w:t>7.</w:t>
      </w:r>
      <w:r>
        <w:rPr>
          <w:rFonts w:ascii="Times New Roman" w:hAnsi="Times New Roman"/>
          <w:b/>
          <w:sz w:val="28"/>
          <w:szCs w:val="28"/>
          <w:lang w:val="ky-KG"/>
        </w:rPr>
        <w:tab/>
        <w:t>Жөнгө салуучу таасирин талдоо жөнүндө маалымат.</w:t>
      </w:r>
    </w:p>
    <w:p w:rsidR="00572189" w:rsidRDefault="003C1913" w:rsidP="00572189">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Ишкерди</w:t>
      </w:r>
      <w:r w:rsidR="00572189">
        <w:rPr>
          <w:rFonts w:ascii="Times New Roman" w:hAnsi="Times New Roman"/>
          <w:sz w:val="28"/>
          <w:szCs w:val="28"/>
          <w:lang w:val="ky-KG"/>
        </w:rPr>
        <w:t xml:space="preserve">к ишмердүүлүгүн жөнгө салууга багытталбагандыктан, сунуш кылынып жаткан Кыргыз Республикасынын </w:t>
      </w:r>
      <w:r w:rsidR="00EA4D65">
        <w:rPr>
          <w:rFonts w:ascii="Times New Roman" w:hAnsi="Times New Roman"/>
          <w:sz w:val="28"/>
          <w:szCs w:val="28"/>
          <w:lang w:val="ky-KG"/>
        </w:rPr>
        <w:t xml:space="preserve">Министрлер кабинетинин </w:t>
      </w:r>
      <w:r w:rsidR="00572189">
        <w:rPr>
          <w:rFonts w:ascii="Times New Roman" w:hAnsi="Times New Roman"/>
          <w:sz w:val="28"/>
          <w:szCs w:val="28"/>
          <w:lang w:val="ky-KG"/>
        </w:rPr>
        <w:t>долбоору жөнгө салуу таасирин талдоону жүргүзүүнү талап кылбайт.</w:t>
      </w:r>
    </w:p>
    <w:p w:rsidR="00572189" w:rsidRDefault="00572189" w:rsidP="00572189">
      <w:pPr>
        <w:spacing w:after="0" w:line="240" w:lineRule="auto"/>
        <w:jc w:val="both"/>
        <w:rPr>
          <w:rFonts w:ascii="Times New Roman" w:hAnsi="Times New Roman"/>
          <w:sz w:val="28"/>
          <w:szCs w:val="28"/>
          <w:lang w:val="ky-KG"/>
        </w:rPr>
      </w:pPr>
    </w:p>
    <w:p w:rsidR="00572189" w:rsidRDefault="00572189" w:rsidP="00572189">
      <w:pPr>
        <w:spacing w:after="0" w:line="240" w:lineRule="auto"/>
        <w:jc w:val="both"/>
        <w:rPr>
          <w:rFonts w:ascii="Times New Roman" w:hAnsi="Times New Roman"/>
          <w:sz w:val="28"/>
          <w:szCs w:val="28"/>
          <w:lang w:val="ky-KG"/>
        </w:rPr>
      </w:pPr>
    </w:p>
    <w:p w:rsidR="00572189" w:rsidRDefault="00572189" w:rsidP="00572189">
      <w:pPr>
        <w:shd w:val="clear" w:color="auto" w:fill="FFFFFF"/>
        <w:spacing w:after="0" w:line="240" w:lineRule="auto"/>
        <w:jc w:val="center"/>
        <w:rPr>
          <w:rFonts w:ascii="Times New Roman" w:hAnsi="Times New Roman"/>
          <w:b/>
          <w:bCs/>
          <w:color w:val="000000"/>
          <w:sz w:val="28"/>
          <w:szCs w:val="28"/>
          <w:lang w:val="ky-KG" w:eastAsia="ru-RU"/>
        </w:rPr>
      </w:pPr>
    </w:p>
    <w:p w:rsidR="00572189" w:rsidRPr="00582239" w:rsidRDefault="00572189" w:rsidP="00572189">
      <w:pPr>
        <w:spacing w:after="0" w:line="240" w:lineRule="auto"/>
        <w:rPr>
          <w:lang w:val="ky-KG"/>
        </w:rPr>
      </w:pPr>
    </w:p>
    <w:p w:rsidR="005D27EE" w:rsidRPr="00582239" w:rsidRDefault="005D27EE">
      <w:pPr>
        <w:rPr>
          <w:lang w:val="ky-KG"/>
        </w:rPr>
      </w:pPr>
    </w:p>
    <w:sectPr w:rsidR="005D27EE" w:rsidRPr="005822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A945F2"/>
    <w:multiLevelType w:val="hybridMultilevel"/>
    <w:tmpl w:val="74A66D0C"/>
    <w:lvl w:ilvl="0" w:tplc="396412F4">
      <w:start w:val="2"/>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 w15:restartNumberingAfterBreak="0">
    <w:nsid w:val="747A3BB5"/>
    <w:multiLevelType w:val="hybridMultilevel"/>
    <w:tmpl w:val="26084B64"/>
    <w:lvl w:ilvl="0" w:tplc="6B5AF344">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B8"/>
    <w:rsid w:val="000867E4"/>
    <w:rsid w:val="00257845"/>
    <w:rsid w:val="00274AFD"/>
    <w:rsid w:val="00332C82"/>
    <w:rsid w:val="00385A81"/>
    <w:rsid w:val="003C1913"/>
    <w:rsid w:val="003F0BA1"/>
    <w:rsid w:val="00567F5E"/>
    <w:rsid w:val="00572189"/>
    <w:rsid w:val="00582239"/>
    <w:rsid w:val="005D27EE"/>
    <w:rsid w:val="00672743"/>
    <w:rsid w:val="00773854"/>
    <w:rsid w:val="0081091E"/>
    <w:rsid w:val="00813E2F"/>
    <w:rsid w:val="0089066F"/>
    <w:rsid w:val="009845CA"/>
    <w:rsid w:val="009B57BD"/>
    <w:rsid w:val="00BD0593"/>
    <w:rsid w:val="00C26CBF"/>
    <w:rsid w:val="00C74AB8"/>
    <w:rsid w:val="00EA4D65"/>
    <w:rsid w:val="00F01B73"/>
    <w:rsid w:val="00FF4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1E7FC4-AFA4-49C2-9423-F358C88A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189"/>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4AFD"/>
    <w:rPr>
      <w:color w:val="0000FF"/>
      <w:u w:val="single"/>
    </w:rPr>
  </w:style>
  <w:style w:type="paragraph" w:styleId="a4">
    <w:name w:val="Balloon Text"/>
    <w:basedOn w:val="a"/>
    <w:link w:val="a5"/>
    <w:uiPriority w:val="99"/>
    <w:semiHidden/>
    <w:unhideWhenUsed/>
    <w:rsid w:val="000867E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867E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46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897</Words>
  <Characters>5116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123-5</cp:lastModifiedBy>
  <cp:revision>15</cp:revision>
  <cp:lastPrinted>2021-05-19T06:00:00Z</cp:lastPrinted>
  <dcterms:created xsi:type="dcterms:W3CDTF">2021-05-07T06:18:00Z</dcterms:created>
  <dcterms:modified xsi:type="dcterms:W3CDTF">2021-05-19T06:00:00Z</dcterms:modified>
</cp:coreProperties>
</file>